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4"/>
        <w:numPr>
          <w:ilvl w:val="3"/>
          <w:numId w:val="1"/>
        </w:numPr>
        <w:bidi w:val="0"/>
        <w:spacing w:before="0" w:after="567"/>
        <w:ind w:hanging="0" w:start="0"/>
        <w:jc w:val="center"/>
        <w:rPr/>
      </w:pPr>
      <w:bookmarkStart w:id="0" w:name="__RefHeading___Toc2689_2176894326"/>
      <w:bookmarkEnd w:id="0"/>
      <w:r>
        <w:rPr>
          <w:lang w:val="id-ID"/>
        </w:rPr>
        <w:t xml:space="preserve">Minggu 1: </w:t>
      </w:r>
      <w:r>
        <w:rPr>
          <w:lang w:val="id-ID"/>
        </w:rPr>
        <w:t>Tiga c</w:t>
      </w:r>
      <w:r>
        <w:rPr>
          <w:lang w:val="id-ID"/>
        </w:rPr>
        <w:t>alon topik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44"/>
        <w:gridCol w:w="6113"/>
      </w:tblGrid>
      <w:tr>
        <w:trPr/>
        <w:tc>
          <w:tcPr>
            <w:tcW w:w="28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Nama Anda</w:t>
            </w:r>
          </w:p>
        </w:tc>
        <w:tc>
          <w:tcPr>
            <w:tcW w:w="6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Lembaga Anda</w:t>
            </w:r>
          </w:p>
        </w:tc>
        <w:tc>
          <w:tcPr>
            <w:tcW w:w="61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Heading4"/>
        <w:numPr>
          <w:ilvl w:val="3"/>
          <w:numId w:val="2"/>
        </w:numPr>
        <w:bidi w:val="0"/>
        <w:ind w:hanging="0" w:start="0"/>
        <w:jc w:val="start"/>
        <w:rPr>
          <w:lang w:val="en-US"/>
        </w:rPr>
      </w:pPr>
      <w:bookmarkStart w:id="1" w:name="__RefHeading___Toc2691_2176894326"/>
      <w:bookmarkEnd w:id="1"/>
      <w:r>
        <w:rPr>
          <w:lang w:val="id-ID"/>
        </w:rPr>
        <w:t>Topik 1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50"/>
        <w:gridCol w:w="6107"/>
      </w:tblGrid>
      <w:tr>
        <w:trPr/>
        <w:tc>
          <w:tcPr>
            <w:tcW w:w="2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Ungkapkan topik sebagai judul</w:t>
            </w:r>
          </w:p>
        </w:tc>
        <w:tc>
          <w:tcPr>
            <w:tcW w:w="61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 xml:space="preserve">Ungkapkan topik sebagai </w:t>
            </w:r>
            <w:r>
              <w:rPr>
                <w:i/>
                <w:iCs/>
                <w:lang w:val="id-ID"/>
              </w:rPr>
              <w:t>satu</w:t>
            </w:r>
            <w:r>
              <w:rPr>
                <w:lang w:val="id-ID"/>
              </w:rPr>
              <w:t xml:space="preserve"> pertanyaan penelitian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Jelaskan mengapa penelitian ini signifikan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Jelaskan manfaat yang diharapkan dari penelitian ini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Masalah apa yang perlu dipecahkan?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Bagaimana masalah ini muncul? (Latar belakang)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Jelaskan populasi penelitian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 xml:space="preserve">Apakah Anda </w:t>
            </w:r>
            <w:r>
              <w:rPr>
                <w:i/>
                <w:iCs/>
                <w:lang w:val="id-ID"/>
              </w:rPr>
              <w:t xml:space="preserve">sudah </w:t>
            </w:r>
            <w:r>
              <w:rPr>
                <w:lang w:val="id-ID"/>
              </w:rPr>
              <w:t>memiliki responden?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Heading4"/>
        <w:numPr>
          <w:ilvl w:val="3"/>
          <w:numId w:val="2"/>
        </w:numPr>
        <w:bidi w:val="0"/>
        <w:ind w:hanging="0" w:start="0"/>
        <w:jc w:val="start"/>
        <w:rPr>
          <w:lang w:val="en-US"/>
        </w:rPr>
      </w:pPr>
      <w:bookmarkStart w:id="2" w:name="__RefHeading___Toc2693_2176894326"/>
      <w:bookmarkEnd w:id="2"/>
      <w:r>
        <w:rPr>
          <w:lang w:val="id-ID"/>
        </w:rPr>
        <w:t>Topik 2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50"/>
        <w:gridCol w:w="6107"/>
      </w:tblGrid>
      <w:tr>
        <w:trPr/>
        <w:tc>
          <w:tcPr>
            <w:tcW w:w="2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Ungkapkan topik sebagai judul</w:t>
            </w:r>
          </w:p>
        </w:tc>
        <w:tc>
          <w:tcPr>
            <w:tcW w:w="61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 xml:space="preserve">Ungkapkan topik sebagai </w:t>
            </w:r>
            <w:r>
              <w:rPr>
                <w:i/>
                <w:iCs/>
                <w:lang w:val="id-ID"/>
              </w:rPr>
              <w:t>satu</w:t>
            </w:r>
            <w:r>
              <w:rPr>
                <w:lang w:val="id-ID"/>
              </w:rPr>
              <w:t xml:space="preserve"> pertanyaan penelitian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Jelaskan mengapa penelitian ini signifikan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Jelaskan manfaat yang diharapkan dari penelitian ini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Masalah apa yang perlu dipecahkan?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Bagaimana masalah ini muncul? (Latar belakang)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Jelaskan populasi penelitian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 xml:space="preserve">Apakah Anda </w:t>
            </w:r>
            <w:r>
              <w:rPr>
                <w:i/>
                <w:iCs/>
                <w:lang w:val="id-ID"/>
              </w:rPr>
              <w:t xml:space="preserve">sudah </w:t>
            </w:r>
            <w:r>
              <w:rPr>
                <w:lang w:val="id-ID"/>
              </w:rPr>
              <w:t>memiliki responden?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Heading4"/>
        <w:numPr>
          <w:ilvl w:val="3"/>
          <w:numId w:val="2"/>
        </w:numPr>
        <w:bidi w:val="0"/>
        <w:ind w:hanging="0" w:start="0"/>
        <w:jc w:val="start"/>
        <w:rPr>
          <w:lang w:val="en-US"/>
        </w:rPr>
      </w:pPr>
      <w:bookmarkStart w:id="3" w:name="__RefHeading___Toc2695_2176894326"/>
      <w:bookmarkEnd w:id="3"/>
      <w:r>
        <w:rPr>
          <w:lang w:val="id-ID"/>
        </w:rPr>
        <w:t>Topik 3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50"/>
        <w:gridCol w:w="6107"/>
      </w:tblGrid>
      <w:tr>
        <w:trPr/>
        <w:tc>
          <w:tcPr>
            <w:tcW w:w="2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Ungkapkan topik sebagai judul</w:t>
            </w:r>
          </w:p>
        </w:tc>
        <w:tc>
          <w:tcPr>
            <w:tcW w:w="61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 xml:space="preserve">Ungkapkan topik sebagai </w:t>
            </w:r>
            <w:r>
              <w:rPr>
                <w:i/>
                <w:iCs/>
                <w:lang w:val="id-ID"/>
              </w:rPr>
              <w:t>satu</w:t>
            </w:r>
            <w:r>
              <w:rPr>
                <w:lang w:val="id-ID"/>
              </w:rPr>
              <w:t xml:space="preserve"> pertanyaan penelitian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Jelaskan mengapa penelitian ini signifikan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Jelaskan manfaat yang diharapkan dari penelitian ini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Masalah apa yang perlu dipecahkan?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Bagaimana masalah ini muncul? (Latar belakang)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>Jelaskan populasi penelitian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8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id-ID"/>
              </w:rPr>
              <w:t xml:space="preserve">Apakah Anda </w:t>
            </w:r>
            <w:r>
              <w:rPr>
                <w:i/>
                <w:iCs/>
                <w:lang w:val="id-ID"/>
              </w:rPr>
              <w:t xml:space="preserve">sudah </w:t>
            </w:r>
            <w:r>
              <w:rPr>
                <w:lang w:val="id-ID"/>
              </w:rPr>
              <w:t>memiliki responden?</w:t>
            </w:r>
          </w:p>
        </w:tc>
        <w:tc>
          <w:tcPr>
            <w:tcW w:w="610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bidi w:val="0"/>
        <w:ind w:hanging="0" w:start="0"/>
        <w:jc w:val="start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474" w:right="1474" w:gutter="0" w:header="0" w:top="1474" w:footer="0" w:bottom="147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en-US" w:eastAsia="id-ID" w:bidi="id-ID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US" w:eastAsia="id-ID" w:bidi="id-ID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283" w:after="0"/>
      <w:ind w:hanging="0" w:start="0"/>
      <w:outlineLvl w:val="3"/>
    </w:pPr>
    <w:rPr>
      <w:rFonts w:ascii="Calibri" w:hAnsi="Calibri"/>
      <w:b/>
      <w:bCs/>
      <w:i w:val="false"/>
      <w:iCs/>
      <w:sz w:val="22"/>
      <w:szCs w:val="27"/>
      <w:lang w:val="en-US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lockQuotation">
    <w:name w:val="Block Quotation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>
      <w:rFonts w:ascii="Calibri" w:hAnsi="Calibri"/>
      <w:sz w:val="21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default1</Template>
  <TotalTime>19</TotalTime>
  <Application>LibreOffice/24.8.4.2$Windows_X86_64 LibreOffice_project/bb3cfa12c7b1bf994ecc5649a80400d06cd71002</Application>
  <AppVersion>15.0000</AppVersion>
  <Pages>2</Pages>
  <Words>138</Words>
  <Characters>914</Characters>
  <CharactersWithSpaces>1022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2024-12-03T14:20:48Z</dcterms:created>
  <dc:creator/>
  <dc:description/>
  <dc:language>id-ID</dc:language>
  <cp:lastModifiedBy/>
  <dcterms:modified xsi:type="dcterms:W3CDTF">2025-02-12T15:19:45Z</dcterms:modified>
  <cp:revision>8</cp:revision>
  <dc:subject/>
  <dc:title>default1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